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9B8" w:rsidRPr="000449B8" w:rsidRDefault="000449B8" w:rsidP="000449B8">
      <w:pPr>
        <w:pStyle w:val="Cabealho2"/>
        <w:ind w:left="0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 xml:space="preserve">Exercício de voz e gestos </w:t>
      </w:r>
    </w:p>
    <w:p w:rsidR="000449B8" w:rsidRPr="000449B8" w:rsidRDefault="000449B8" w:rsidP="000449B8">
      <w:pPr>
        <w:rPr>
          <w:rFonts w:asciiTheme="majorHAnsi" w:hAnsiTheme="majorHAnsi"/>
        </w:rPr>
      </w:pPr>
    </w:p>
    <w:tbl>
      <w:tblPr>
        <w:tblW w:w="88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20"/>
      </w:tblGrid>
      <w:tr w:rsidR="000449B8" w:rsidRPr="000449B8" w:rsidTr="000449B8">
        <w:tc>
          <w:tcPr>
            <w:tcW w:w="8820" w:type="dxa"/>
          </w:tcPr>
          <w:p w:rsidR="000449B8" w:rsidRPr="000449B8" w:rsidRDefault="000449B8" w:rsidP="000449B8">
            <w:pPr>
              <w:numPr>
                <w:ilvl w:val="0"/>
                <w:numId w:val="1"/>
              </w:numPr>
              <w:ind w:left="346" w:hanging="34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Cada pessoa elabora várias das afirmações abaixo (provavelmente duas a três).</w:t>
            </w:r>
          </w:p>
          <w:p w:rsidR="000449B8" w:rsidRPr="000449B8" w:rsidRDefault="000449B8" w:rsidP="009D6764">
            <w:pPr>
              <w:ind w:left="0"/>
              <w:rPr>
                <w:rFonts w:asciiTheme="majorHAnsi" w:hAnsiTheme="majorHAnsi"/>
              </w:rPr>
            </w:pPr>
          </w:p>
        </w:tc>
      </w:tr>
      <w:tr w:rsidR="000449B8" w:rsidRPr="000449B8" w:rsidTr="000449B8">
        <w:tc>
          <w:tcPr>
            <w:tcW w:w="8820" w:type="dxa"/>
          </w:tcPr>
          <w:p w:rsidR="000449B8" w:rsidRPr="000449B8" w:rsidRDefault="000449B8" w:rsidP="000449B8">
            <w:pPr>
              <w:numPr>
                <w:ilvl w:val="0"/>
                <w:numId w:val="2"/>
              </w:numPr>
              <w:ind w:left="346" w:hanging="346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Decida onde colocar a ênfase em cada afirmação.</w:t>
            </w:r>
            <w:r w:rsidR="005848FD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Pense em dois gestos, um grande e um pequeno, que ajudariam nessa ênfase.</w:t>
            </w:r>
          </w:p>
          <w:p w:rsidR="000449B8" w:rsidRPr="000449B8" w:rsidRDefault="000449B8" w:rsidP="009D6764">
            <w:pPr>
              <w:ind w:left="0"/>
              <w:rPr>
                <w:rFonts w:asciiTheme="majorHAnsi" w:hAnsiTheme="majorHAnsi"/>
              </w:rPr>
            </w:pPr>
          </w:p>
        </w:tc>
      </w:tr>
    </w:tbl>
    <w:p w:rsidR="000449B8" w:rsidRPr="000449B8" w:rsidRDefault="000449B8" w:rsidP="000449B8">
      <w:pPr>
        <w:rPr>
          <w:rFonts w:asciiTheme="majorHAnsi" w:hAnsiTheme="majorHAnsi"/>
          <w:b/>
        </w:rPr>
      </w:pPr>
    </w:p>
    <w:p w:rsidR="000449B8" w:rsidRPr="000449B8" w:rsidRDefault="000449B8" w:rsidP="000449B8">
      <w:pPr>
        <w:spacing w:after="60"/>
        <w:ind w:left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Afirmações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</w:tblGrid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Eu não gosto deste plano.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Bem, o que acha disso!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Venha aqui agora!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Maior ou mais pequeno, o que devemos fazer?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Está a falar comigo?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Duas razões. Primeiro é mais barato, segundo eu gosto.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Está tanto calor aqui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Eu não posso acreditar que comeu tudo.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Olha, </w:t>
            </w:r>
            <w:proofErr w:type="spellStart"/>
            <w:r>
              <w:rPr>
                <w:rFonts w:asciiTheme="majorHAnsi" w:hAnsiTheme="majorHAnsi"/>
              </w:rPr>
              <w:t>olha</w:t>
            </w:r>
            <w:proofErr w:type="spellEnd"/>
            <w:r>
              <w:rPr>
                <w:rFonts w:asciiTheme="majorHAnsi" w:hAnsiTheme="majorHAnsi"/>
              </w:rPr>
              <w:t xml:space="preserve"> lá vai o Elvis!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Os preços estão a descer drasticamente.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Nós somos o número um no desenvolvimento de produtos.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Nós estávamos tão perto de ganhar.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Onde vai, afinal?</w:t>
            </w:r>
          </w:p>
        </w:tc>
      </w:tr>
      <w:tr w:rsidR="000449B8" w:rsidRPr="000449B8" w:rsidTr="000449B8">
        <w:trPr>
          <w:trHeight w:hRule="exact" w:val="567"/>
        </w:trPr>
        <w:tc>
          <w:tcPr>
            <w:tcW w:w="8364" w:type="dxa"/>
            <w:vAlign w:val="center"/>
          </w:tcPr>
          <w:p w:rsidR="000449B8" w:rsidRPr="000449B8" w:rsidRDefault="000449B8" w:rsidP="000449B8">
            <w:pPr>
              <w:pStyle w:val="PargrafodaLista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Eu quero a prateleira deste comprimento.</w:t>
            </w:r>
          </w:p>
        </w:tc>
      </w:tr>
    </w:tbl>
    <w:p w:rsidR="0095019D" w:rsidRPr="000449B8" w:rsidRDefault="0095019D" w:rsidP="000449B8">
      <w:pPr>
        <w:rPr>
          <w:rFonts w:asciiTheme="majorHAnsi" w:hAnsiTheme="majorHAnsi"/>
        </w:rPr>
      </w:pPr>
    </w:p>
    <w:sectPr w:rsidR="0095019D" w:rsidRPr="000449B8" w:rsidSect="0095019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2095B"/>
    <w:multiLevelType w:val="singleLevel"/>
    <w:tmpl w:val="14FA1F0A"/>
    <w:lvl w:ilvl="0">
      <w:start w:val="10"/>
      <w:numFmt w:val="decimal"/>
      <w:lvlText w:val="%1."/>
      <w:legacy w:legacy="1" w:legacySpace="0" w:legacyIndent="360"/>
      <w:lvlJc w:val="left"/>
      <w:pPr>
        <w:ind w:left="540" w:hanging="360"/>
      </w:pPr>
    </w:lvl>
  </w:abstractNum>
  <w:abstractNum w:abstractNumId="1" w15:restartNumberingAfterBreak="0">
    <w:nsid w:val="14F646D8"/>
    <w:multiLevelType w:val="singleLevel"/>
    <w:tmpl w:val="14FA1F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307E1413"/>
    <w:multiLevelType w:val="hybridMultilevel"/>
    <w:tmpl w:val="C896C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444845"/>
    <w:multiLevelType w:val="hybridMultilevel"/>
    <w:tmpl w:val="91C4A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6515BB"/>
    <w:multiLevelType w:val="hybridMultilevel"/>
    <w:tmpl w:val="A0A434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1430D"/>
    <w:multiLevelType w:val="singleLevel"/>
    <w:tmpl w:val="14FA1F0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46F2008C"/>
    <w:multiLevelType w:val="hybridMultilevel"/>
    <w:tmpl w:val="3A483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B8"/>
    <w:rsid w:val="000449B8"/>
    <w:rsid w:val="005848FD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59535C-81AB-4017-BF24-646E9FF2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9B8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Cabealho2">
    <w:name w:val="heading 2"/>
    <w:basedOn w:val="Normal"/>
    <w:next w:val="Normal"/>
    <w:link w:val="Cabealho2Carter"/>
    <w:qFormat/>
    <w:rsid w:val="000449B8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0449B8"/>
    <w:rPr>
      <w:rFonts w:ascii="Arial" w:eastAsia="Times New Roman" w:hAnsi="Arial" w:cs="Times New Roman"/>
      <w:b/>
      <w:sz w:val="32"/>
      <w:szCs w:val="20"/>
    </w:rPr>
  </w:style>
  <w:style w:type="paragraph" w:styleId="Corpodetexto3">
    <w:name w:val="Body Text 3"/>
    <w:basedOn w:val="Normal"/>
    <w:link w:val="Corpodetexto3Carter"/>
    <w:rsid w:val="000449B8"/>
    <w:pPr>
      <w:ind w:left="0"/>
    </w:pPr>
  </w:style>
  <w:style w:type="character" w:customStyle="1" w:styleId="Corpodetexto3Carter">
    <w:name w:val="Corpo de texto 3 Caráter"/>
    <w:basedOn w:val="Tipodeletrapredefinidodopargrafo"/>
    <w:link w:val="Corpodetexto3"/>
    <w:rsid w:val="000449B8"/>
    <w:rPr>
      <w:rFonts w:ascii="Times New Roman" w:eastAsia="Times New Roman" w:hAnsi="Times New Roman" w:cs="Times New Roman"/>
      <w:szCs w:val="20"/>
    </w:rPr>
  </w:style>
  <w:style w:type="paragraph" w:styleId="PargrafodaLista">
    <w:name w:val="List Paragraph"/>
    <w:basedOn w:val="Normal"/>
    <w:uiPriority w:val="34"/>
    <w:qFormat/>
    <w:rsid w:val="000449B8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610</Characters>
  <Application>Microsoft Office Word</Application>
  <DocSecurity>0</DocSecurity>
  <Lines>5</Lines>
  <Paragraphs>1</Paragraphs>
  <ScaleCrop>false</ScaleCrop>
  <Company>Technology Risk Limited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w701</cp:lastModifiedBy>
  <cp:revision>2</cp:revision>
  <dcterms:created xsi:type="dcterms:W3CDTF">2012-02-08T15:36:00Z</dcterms:created>
  <dcterms:modified xsi:type="dcterms:W3CDTF">2018-09-07T00:13:00Z</dcterms:modified>
</cp:coreProperties>
</file>